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91" w:rsidRDefault="00852591" w:rsidP="008525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Diplomatsko i konzularno pravo</w:t>
      </w:r>
    </w:p>
    <w:p w:rsidR="00852591" w:rsidRDefault="00852591" w:rsidP="008525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Zadatak: pisanje diplomatskog izvještaja</w:t>
      </w:r>
    </w:p>
    <w:p w:rsidR="00852591" w:rsidRDefault="00852591" w:rsidP="008525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Rok za slanje: 16/04/2018, 23:59h</w:t>
      </w:r>
    </w:p>
    <w:p w:rsidR="00852591" w:rsidRDefault="00852591" w:rsidP="008525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2591" w:rsidRDefault="00852591" w:rsidP="008525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Napomena: Izvještaji će biti analizirani na času vježbi u utorak, 17. aprila</w:t>
      </w:r>
    </w:p>
    <w:p w:rsidR="00852591" w:rsidRDefault="00852591" w:rsidP="008525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3798" w:rsidRPr="00852591" w:rsidRDefault="00204C82" w:rsidP="008525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2591">
        <w:rPr>
          <w:rFonts w:ascii="Times New Roman" w:hAnsi="Times New Roman" w:cs="Times New Roman"/>
          <w:b/>
          <w:sz w:val="24"/>
          <w:szCs w:val="24"/>
          <w:lang w:val="en-US"/>
        </w:rPr>
        <w:t>Izvještavanje</w:t>
      </w:r>
    </w:p>
    <w:p w:rsidR="00204C82" w:rsidRDefault="00204C82" w:rsidP="00204C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4C82" w:rsidRDefault="00204C82" w:rsidP="00204C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Izvještavanje, kao jedna od osnovnih diplomatskih funkcija, podrazumijeva da diplomatski predstavnici zemlje slanja rdovno izvještavaju o događajima u zemlji prijema, posebno onima koji su bitni za odnos dvije države. Izvještaj može biti dnevni, nedjeljni, mjesečni, godišnji i finalni, koji se predaje na kraju mandata jednog diplomatskog predstavnika. Samim tim, izvještaj može obuhvatiti jedan ili više događaja koji su bili u djelokrugu rada diplomatsko-konzularnog predstavništva. Za potrebe ovog zadatka podrazumijevaćemo da će se izvještaj odnositi na jedan konkretan događaj o kojem diplomatski predstavnik želi izvijestiti ministarstvo vanjskih poslova države slanja.</w:t>
      </w:r>
    </w:p>
    <w:p w:rsidR="00204C82" w:rsidRDefault="00204C82" w:rsidP="00204C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4C82" w:rsidRPr="00852591" w:rsidRDefault="00204C82" w:rsidP="008525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2591">
        <w:rPr>
          <w:rFonts w:ascii="Times New Roman" w:hAnsi="Times New Roman" w:cs="Times New Roman"/>
          <w:b/>
          <w:sz w:val="24"/>
          <w:szCs w:val="24"/>
          <w:lang w:val="en-US"/>
        </w:rPr>
        <w:t>Smjernice za pisanje izvještaja:</w:t>
      </w:r>
    </w:p>
    <w:p w:rsidR="00204C82" w:rsidRDefault="00204C82" w:rsidP="00204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Događaj koji se u izvještaju može obraditi može biti posjeta </w:t>
      </w:r>
      <w:r w:rsidR="0064459A">
        <w:rPr>
          <w:rFonts w:ascii="Times New Roman" w:hAnsi="Times New Roman" w:cs="Times New Roman"/>
          <w:sz w:val="24"/>
          <w:szCs w:val="24"/>
          <w:lang w:val="en-US"/>
        </w:rPr>
        <w:t>političkim predstavnicima države prijema, posjeta određene delegacije državi prijema kojoj je diplomatski predstavnik prisustvovao, izbori u državi prijema, sklapanje međunarodnog ugovora sa državom prijema u oblasti političke, ekonomske, trgovinske, kulturne, vojne ili slične saradnje, pogoršanje ili poboljšanje diplomatskih odnosa između države prijema i države slanja, stanje u medijima u državi prijema, djelovanje opozicije, građanski protesti ili neki sličan događaj.</w:t>
      </w:r>
    </w:p>
    <w:p w:rsidR="0064459A" w:rsidRDefault="0064459A" w:rsidP="006445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bitnosti događaja i o tome koliko je važno da o tome izvijesti državu slanjaodlučuje diplomatski predstavnik.</w:t>
      </w:r>
    </w:p>
    <w:p w:rsidR="0064459A" w:rsidRDefault="0064459A" w:rsidP="006445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sredini izvještaja, na prvoj stranici se (proizvoljno) stavlja grb države, ali nije obavezan. Ono što jeste obavezno jeste da se </w:t>
      </w:r>
      <w:r w:rsidR="00B94982">
        <w:rPr>
          <w:rFonts w:ascii="Times New Roman" w:hAnsi="Times New Roman" w:cs="Times New Roman"/>
          <w:sz w:val="24"/>
          <w:szCs w:val="24"/>
          <w:lang w:val="en-US"/>
        </w:rPr>
        <w:t>navede diplomatsko-konzularno predstavništvo u pitanju, a u gornjem lijevom uglu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982">
        <w:rPr>
          <w:rFonts w:ascii="Times New Roman" w:hAnsi="Times New Roman" w:cs="Times New Roman"/>
          <w:sz w:val="24"/>
          <w:szCs w:val="24"/>
          <w:lang w:val="en-US"/>
        </w:rPr>
        <w:t xml:space="preserve">mjesto, </w:t>
      </w:r>
      <w:r>
        <w:rPr>
          <w:rFonts w:ascii="Times New Roman" w:hAnsi="Times New Roman" w:cs="Times New Roman"/>
          <w:sz w:val="24"/>
          <w:szCs w:val="24"/>
          <w:lang w:val="en-US"/>
        </w:rPr>
        <w:t>datum slanja i broj izvještaja.</w:t>
      </w:r>
    </w:p>
    <w:p w:rsidR="00B94982" w:rsidRPr="00B94982" w:rsidRDefault="00B94982" w:rsidP="00B9498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982">
        <w:rPr>
          <w:rFonts w:ascii="Times New Roman" w:hAnsi="Times New Roman" w:cs="Times New Roman"/>
          <w:i/>
          <w:sz w:val="24"/>
          <w:szCs w:val="24"/>
          <w:lang w:val="en-US"/>
        </w:rPr>
        <w:t>Npr:</w:t>
      </w:r>
    </w:p>
    <w:p w:rsidR="00B94982" w:rsidRPr="00B94982" w:rsidRDefault="00B94982" w:rsidP="00B9498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94982" w:rsidRPr="00B94982" w:rsidRDefault="00B94982" w:rsidP="00B9498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982">
        <w:rPr>
          <w:rFonts w:ascii="Times New Roman" w:hAnsi="Times New Roman" w:cs="Times New Roman"/>
          <w:i/>
          <w:sz w:val="24"/>
          <w:szCs w:val="24"/>
          <w:lang w:val="en-US"/>
        </w:rPr>
        <w:t>AMBASADA CRNE GORE U UJEDINJENOM KRALJEVSTVU VELIKE BRITANIJE I SJEVERNE IRSKE</w:t>
      </w:r>
    </w:p>
    <w:p w:rsidR="00B94982" w:rsidRPr="00B94982" w:rsidRDefault="00B94982" w:rsidP="00B9498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94982" w:rsidRPr="00B94982" w:rsidRDefault="00B94982" w:rsidP="00B9498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982">
        <w:rPr>
          <w:rFonts w:ascii="Times New Roman" w:hAnsi="Times New Roman" w:cs="Times New Roman"/>
          <w:i/>
          <w:sz w:val="24"/>
          <w:szCs w:val="24"/>
          <w:lang w:val="en-US"/>
        </w:rPr>
        <w:t>London, 12/04/2018</w:t>
      </w:r>
    </w:p>
    <w:p w:rsidR="00B94982" w:rsidRPr="00B94982" w:rsidRDefault="00B94982" w:rsidP="00B9498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982">
        <w:rPr>
          <w:rFonts w:ascii="Times New Roman" w:hAnsi="Times New Roman" w:cs="Times New Roman"/>
          <w:i/>
          <w:sz w:val="24"/>
          <w:szCs w:val="24"/>
          <w:lang w:val="en-US"/>
        </w:rPr>
        <w:t>Broj: 02/315</w:t>
      </w:r>
    </w:p>
    <w:p w:rsidR="00B94982" w:rsidRDefault="0064459A" w:rsidP="006445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59A">
        <w:rPr>
          <w:rFonts w:ascii="Times New Roman" w:hAnsi="Times New Roman" w:cs="Times New Roman"/>
          <w:sz w:val="24"/>
          <w:szCs w:val="24"/>
          <w:lang w:val="en-US"/>
        </w:rPr>
        <w:t>Izvještaj započinje kurtoaznom izjavom ministarstvu vanjskih poslova, odnosno resornom ministru</w:t>
      </w:r>
      <w:r w:rsidR="00B949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982" w:rsidRDefault="00B94982" w:rsidP="00B9498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Npr:</w:t>
      </w:r>
    </w:p>
    <w:p w:rsidR="00B94982" w:rsidRPr="00B94982" w:rsidRDefault="0064459A" w:rsidP="00B9498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982">
        <w:rPr>
          <w:rFonts w:ascii="Times New Roman" w:hAnsi="Times New Roman" w:cs="Times New Roman"/>
          <w:i/>
          <w:sz w:val="24"/>
          <w:szCs w:val="24"/>
          <w:lang w:val="en-US"/>
        </w:rPr>
        <w:t>Poštovani/-a ministre/-ice (prezime)</w:t>
      </w:r>
      <w:r w:rsidR="00B94982" w:rsidRPr="00B949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</w:p>
    <w:p w:rsidR="00B94982" w:rsidRPr="00B94982" w:rsidRDefault="00B94982" w:rsidP="00B9498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982">
        <w:rPr>
          <w:rFonts w:ascii="Times New Roman" w:hAnsi="Times New Roman" w:cs="Times New Roman"/>
          <w:i/>
          <w:sz w:val="24"/>
          <w:szCs w:val="24"/>
          <w:lang w:val="en-US"/>
        </w:rPr>
        <w:t>želim Vas ovim putem izvijestiti o skorašnjim događajima u Ujedinjenom Kraljevstvu, konkretno o nedavnom događaju trovanja dvostrukog agenta, Sergeja Skripalja i njegove kćerke Julije. Značaj ovog događaja ogleda se u uticaju na globalne odnose moći koji nemonivno utiču i na našu zemlju. (…)</w:t>
      </w:r>
    </w:p>
    <w:p w:rsidR="00D97471" w:rsidRDefault="00D97471" w:rsidP="00D9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Izvještaj </w:t>
      </w:r>
      <w:r w:rsidR="0064459A" w:rsidRPr="00D97471">
        <w:rPr>
          <w:rFonts w:ascii="Times New Roman" w:hAnsi="Times New Roman" w:cs="Times New Roman"/>
          <w:sz w:val="24"/>
          <w:szCs w:val="24"/>
          <w:lang w:val="en-US"/>
        </w:rPr>
        <w:t>se piše u prvom licu jednine kada se govori o postupcima samog diplomatskog predstavnika</w:t>
      </w:r>
      <w:r>
        <w:rPr>
          <w:rFonts w:ascii="Times New Roman" w:hAnsi="Times New Roman" w:cs="Times New Roman"/>
          <w:sz w:val="24"/>
          <w:szCs w:val="24"/>
          <w:lang w:val="en-US"/>
        </w:rPr>
        <w:t>. Ukoliko je u pitanju direktan razgovor diplomatskog predstavnika, nije neophodno bukvalno prenositit cjelokupan dijalog, nego nastojati prenijeti suštinu razgovora.</w:t>
      </w:r>
    </w:p>
    <w:p w:rsidR="00D97471" w:rsidRDefault="00D97471" w:rsidP="00D9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Izvještaj mora biti sveobuhvatan, ali nikako preopširan i opterećen irelevantnim informacijama (npr. koje boje je bio tepih u kancelariji predsjenika kada je ambasador ptišao u posjetu, kakvo je bilo vrijeme ili slično);</w:t>
      </w:r>
    </w:p>
    <w:p w:rsidR="00D97471" w:rsidRDefault="00D97471" w:rsidP="00D9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Izvještaj mora biti dobro koncipiran i odgovoriti na pitanja:</w:t>
      </w:r>
    </w:p>
    <w:p w:rsidR="00D97471" w:rsidRDefault="00D97471" w:rsidP="00D9747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 je uključen izvještaj, na koga se odnosi?</w:t>
      </w:r>
    </w:p>
    <w:p w:rsidR="00D97471" w:rsidRDefault="00D97471" w:rsidP="00D9747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Šta se tretira izvještajem, koji događaj je obrađen?</w:t>
      </w:r>
    </w:p>
    <w:p w:rsidR="00D97471" w:rsidRDefault="00D97471" w:rsidP="00D9747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Kada se desio događaj o kojem izvještavamo?</w:t>
      </w:r>
    </w:p>
    <w:p w:rsidR="00D97471" w:rsidRDefault="00D97471" w:rsidP="00D9747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Gdje se desio događaj o kojem izvještavamo?</w:t>
      </w:r>
    </w:p>
    <w:p w:rsidR="00D97471" w:rsidRDefault="00D97471" w:rsidP="00D9747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Zašto izvještavamo o konkretnom događaju? Zašto je važno da izvijestimo o njemu?</w:t>
      </w:r>
    </w:p>
    <w:p w:rsidR="00D97471" w:rsidRDefault="00D97471" w:rsidP="00D9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Jako je važno navesti samo ono što se zaista desilo i kako se desilo (zbog prirode zadatka, situacija može biti hipotetička).</w:t>
      </w:r>
    </w:p>
    <w:p w:rsidR="00D97471" w:rsidRDefault="00D97471" w:rsidP="00D9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Izvještaj mora imati i analitički dio. To znači da nakon iznošenja konkretnih informacija o događaju i činjenica vezanih za njega ambasador ima slobodu da u jednom dijelu da svoju analizu tog događaja. Analiza, svakako, ne treba biti preopširna i mora se voditi računa o tome da rečenice budu jasne, koncizne i razumljive.</w:t>
      </w:r>
    </w:p>
    <w:p w:rsidR="00D97471" w:rsidRDefault="00852591" w:rsidP="00D9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Izvještaj ne treba uljepšavati kako bi ukazao na dobro obavljeni posao ambasadora, ali ni “unakaziti” kako bi se umanjila važnost države prijema. I jedno i drugo mogu dovesti do nesporazuma i mogućih (nepotrebnih) tenzija u diplomatskim odnosima.</w:t>
      </w:r>
    </w:p>
    <w:p w:rsidR="00852591" w:rsidRDefault="00852591" w:rsidP="00D9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Prilikom pisanja izvještaja ambasador mora vodii računa da svojim izražavanjem ne vrijeđa državu prijema, pojedine ličnosti koje u izvještaju pominje i da se sa punim poštovanje odnosi prema misnitarstvu svoje zemlje, ali i zemlje prijema.</w:t>
      </w:r>
    </w:p>
    <w:p w:rsidR="00D80013" w:rsidRPr="00D97471" w:rsidRDefault="00D80013" w:rsidP="00D9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Izvještaj se na kraju potpisuje, navodi se i titula ambasadora ili akademska titula, ukoliko ju ambasador posjeduje.</w:t>
      </w:r>
      <w:bookmarkStart w:id="0" w:name="_GoBack"/>
      <w:bookmarkEnd w:id="0"/>
    </w:p>
    <w:sectPr w:rsidR="00D80013" w:rsidRPr="00D97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3116E"/>
    <w:multiLevelType w:val="hybridMultilevel"/>
    <w:tmpl w:val="793EC772"/>
    <w:lvl w:ilvl="0" w:tplc="40CC4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82"/>
    <w:rsid w:val="00122AED"/>
    <w:rsid w:val="00204C82"/>
    <w:rsid w:val="0062048A"/>
    <w:rsid w:val="0064459A"/>
    <w:rsid w:val="00782845"/>
    <w:rsid w:val="00852591"/>
    <w:rsid w:val="00B94982"/>
    <w:rsid w:val="00D80013"/>
    <w:rsid w:val="00D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33EA6-5C15-428B-B6B7-BB5CBDB8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Almedina Vukić</cp:lastModifiedBy>
  <cp:revision>2</cp:revision>
  <dcterms:created xsi:type="dcterms:W3CDTF">2018-04-12T19:06:00Z</dcterms:created>
  <dcterms:modified xsi:type="dcterms:W3CDTF">2018-04-12T20:22:00Z</dcterms:modified>
</cp:coreProperties>
</file>